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A39" w:rsidRPr="006C6C3A" w:rsidRDefault="009E3A39" w:rsidP="009E3A39">
      <w:pPr>
        <w:jc w:val="center"/>
        <w:rPr>
          <w:b/>
          <w:sz w:val="28"/>
          <w:szCs w:val="28"/>
        </w:rPr>
      </w:pPr>
      <w:r w:rsidRPr="006C6C3A">
        <w:rPr>
          <w:b/>
          <w:sz w:val="28"/>
          <w:szCs w:val="28"/>
        </w:rPr>
        <w:t xml:space="preserve">Дорожная карта </w:t>
      </w:r>
      <w:r>
        <w:rPr>
          <w:b/>
          <w:sz w:val="28"/>
          <w:szCs w:val="28"/>
        </w:rPr>
        <w:t>обучающегося 1 курса</w:t>
      </w:r>
    </w:p>
    <w:p w:rsidR="009E3A39" w:rsidRDefault="009E3A39" w:rsidP="009E3A39">
      <w:pPr>
        <w:jc w:val="center"/>
        <w:rPr>
          <w:b/>
          <w:sz w:val="28"/>
          <w:szCs w:val="28"/>
        </w:rPr>
      </w:pPr>
      <w:r w:rsidRPr="006C6C3A">
        <w:rPr>
          <w:b/>
          <w:sz w:val="28"/>
          <w:szCs w:val="28"/>
        </w:rPr>
        <w:t>по учебно</w:t>
      </w:r>
      <w:r>
        <w:rPr>
          <w:b/>
          <w:sz w:val="28"/>
          <w:szCs w:val="28"/>
        </w:rPr>
        <w:t xml:space="preserve">й дисциплине </w:t>
      </w:r>
      <w:r w:rsidRPr="006C6C3A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Татарский язык</w:t>
      </w:r>
      <w:r w:rsidRPr="006C6C3A">
        <w:rPr>
          <w:b/>
          <w:sz w:val="28"/>
          <w:szCs w:val="28"/>
        </w:rPr>
        <w:t>»</w:t>
      </w:r>
    </w:p>
    <w:p w:rsidR="009E3A39" w:rsidRPr="001B77DD" w:rsidRDefault="009E3A39" w:rsidP="009E3A39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 43.02.10 «Туризм»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1276"/>
        <w:gridCol w:w="2126"/>
      </w:tblGrid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jc w:val="center"/>
              <w:rPr>
                <w:b/>
                <w:lang w:val="tt-RU"/>
              </w:rPr>
            </w:pPr>
            <w:proofErr w:type="spellStart"/>
            <w:r w:rsidRPr="001B77DD">
              <w:rPr>
                <w:b/>
              </w:rPr>
              <w:t>Бүлек</w:t>
            </w:r>
            <w:proofErr w:type="spellEnd"/>
            <w:r w:rsidRPr="001B77DD">
              <w:rPr>
                <w:b/>
              </w:rPr>
              <w:t xml:space="preserve"> </w:t>
            </w:r>
            <w:proofErr w:type="spellStart"/>
            <w:r w:rsidRPr="001B77DD">
              <w:rPr>
                <w:b/>
              </w:rPr>
              <w:t>һә</w:t>
            </w:r>
            <w:proofErr w:type="gramStart"/>
            <w:r w:rsidRPr="001B77DD">
              <w:rPr>
                <w:b/>
              </w:rPr>
              <w:t>м</w:t>
            </w:r>
            <w:proofErr w:type="spellEnd"/>
            <w:proofErr w:type="gramEnd"/>
            <w:r w:rsidRPr="001B77DD">
              <w:rPr>
                <w:b/>
              </w:rPr>
              <w:t xml:space="preserve"> тема </w:t>
            </w:r>
            <w:proofErr w:type="spellStart"/>
            <w:r w:rsidRPr="001B77DD">
              <w:rPr>
                <w:b/>
              </w:rPr>
              <w:t>эчтәлеге</w:t>
            </w:r>
            <w:proofErr w:type="spellEnd"/>
          </w:p>
        </w:tc>
        <w:tc>
          <w:tcPr>
            <w:tcW w:w="1276" w:type="dxa"/>
          </w:tcPr>
          <w:p w:rsidR="009E3A39" w:rsidRPr="001B77DD" w:rsidRDefault="009E3A39" w:rsidP="00C350F1">
            <w:pPr>
              <w:jc w:val="center"/>
              <w:rPr>
                <w:b/>
              </w:rPr>
            </w:pPr>
            <w:r w:rsidRPr="001B77DD">
              <w:rPr>
                <w:b/>
                <w:lang w:val="tt-RU"/>
              </w:rPr>
              <w:t xml:space="preserve">Сәгать </w:t>
            </w:r>
          </w:p>
          <w:p w:rsidR="009E3A39" w:rsidRPr="001B77DD" w:rsidRDefault="009E3A39" w:rsidP="00C350F1">
            <w:pPr>
              <w:jc w:val="center"/>
              <w:rPr>
                <w:b/>
              </w:rPr>
            </w:pPr>
            <w:r w:rsidRPr="001B77DD">
              <w:rPr>
                <w:b/>
              </w:rPr>
              <w:t>саны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  <w:rPr>
                <w:b/>
              </w:rPr>
            </w:pPr>
            <w:proofErr w:type="spellStart"/>
            <w:r w:rsidRPr="001B77DD">
              <w:rPr>
                <w:b/>
              </w:rPr>
              <w:t>Планлаштыру</w:t>
            </w:r>
            <w:proofErr w:type="spellEnd"/>
            <w:r w:rsidRPr="001B77DD">
              <w:rPr>
                <w:b/>
              </w:rPr>
              <w:t xml:space="preserve">  (дата)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b/>
                <w:lang w:eastAsia="ja-JP"/>
              </w:rPr>
            </w:pPr>
            <w:r w:rsidRPr="001B77DD">
              <w:rPr>
                <w:b/>
                <w:lang w:val="tt-RU" w:eastAsia="ja-JP"/>
              </w:rPr>
              <w:t>Бүлек</w:t>
            </w:r>
            <w:r w:rsidRPr="001B77DD">
              <w:rPr>
                <w:b/>
                <w:lang w:eastAsia="ja-JP"/>
              </w:rPr>
              <w:t xml:space="preserve"> 1.</w:t>
            </w:r>
            <w:r w:rsidRPr="001B77DD">
              <w:rPr>
                <w:b/>
                <w:lang w:val="tt-RU" w:eastAsia="ja-JP"/>
              </w:rPr>
              <w:t xml:space="preserve"> Фонетика һәм орфография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b/>
                <w:lang w:val="en-US" w:eastAsia="ja-JP"/>
              </w:rPr>
            </w:pPr>
            <w:r w:rsidRPr="001B77DD">
              <w:rPr>
                <w:b/>
                <w:lang w:val="en-US" w:eastAsia="ja-JP"/>
              </w:rPr>
              <w:t>3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  <w:rPr>
                <w:b/>
              </w:rPr>
            </w:pP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both"/>
              <w:rPr>
                <w:lang w:val="tt-RU" w:eastAsia="ja-JP"/>
              </w:rPr>
            </w:pPr>
            <w:r>
              <w:rPr>
                <w:b/>
                <w:lang w:val="tt-RU" w:eastAsia="ja-JP"/>
              </w:rPr>
              <w:t>Тема 1.</w:t>
            </w:r>
            <w:r w:rsidRPr="001B77DD">
              <w:rPr>
                <w:b/>
                <w:lang w:val="tt-RU" w:eastAsia="ja-JP"/>
              </w:rPr>
              <w:t>1</w:t>
            </w:r>
            <w:r>
              <w:rPr>
                <w:b/>
                <w:lang w:val="tt-RU" w:eastAsia="ja-JP"/>
              </w:rPr>
              <w:t xml:space="preserve">.  </w:t>
            </w:r>
            <w:r w:rsidRPr="001B77DD">
              <w:rPr>
                <w:b/>
                <w:lang w:val="tt-RU" w:eastAsia="ja-JP"/>
              </w:rPr>
              <w:t>Аваз һәм хәреф.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b/>
                <w:lang w:eastAsia="ja-JP"/>
              </w:rPr>
            </w:pPr>
            <w:r w:rsidRPr="001B77DD">
              <w:rPr>
                <w:b/>
                <w:lang w:eastAsia="ja-JP"/>
              </w:rPr>
              <w:t>3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  <w:rPr>
                <w:lang w:val="tt-RU"/>
              </w:rPr>
            </w:pPr>
          </w:p>
        </w:tc>
      </w:tr>
      <w:tr w:rsidR="009E3A39" w:rsidRPr="001B77DD" w:rsidTr="00C350F1">
        <w:trPr>
          <w:trHeight w:val="318"/>
        </w:trPr>
        <w:tc>
          <w:tcPr>
            <w:tcW w:w="7088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both"/>
              <w:rPr>
                <w:b/>
                <w:lang w:val="tt-RU" w:eastAsia="ja-JP"/>
              </w:rPr>
            </w:pPr>
            <w:r w:rsidRPr="001B77DD">
              <w:rPr>
                <w:lang w:val="tt-RU" w:eastAsia="ja-JP"/>
              </w:rPr>
              <w:t>Сузык һәм тартык авазлар. Аваз чиратлашуы.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lang w:val="tt-RU" w:eastAsia="ja-JP"/>
              </w:rPr>
            </w:pPr>
            <w:r w:rsidRPr="001B77DD">
              <w:rPr>
                <w:lang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  <w:rPr>
                <w:lang w:val="tt-RU"/>
              </w:rPr>
            </w:pPr>
            <w:r w:rsidRPr="001B77DD">
              <w:rPr>
                <w:lang w:val="tt-RU"/>
              </w:rPr>
              <w:t>январь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both"/>
              <w:rPr>
                <w:lang w:eastAsia="ja-JP"/>
              </w:rPr>
            </w:pPr>
            <w:r w:rsidRPr="001B77DD">
              <w:rPr>
                <w:lang w:val="tt-RU" w:eastAsia="ja-JP"/>
              </w:rPr>
              <w:t xml:space="preserve">Сузыклар һәм тартыклар ассимиляциясе. 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lang w:eastAsia="ja-JP"/>
              </w:rPr>
            </w:pPr>
            <w:r w:rsidRPr="001B77DD">
              <w:rPr>
                <w:lang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</w:pPr>
            <w:r w:rsidRPr="001B77DD">
              <w:t>январь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both"/>
              <w:rPr>
                <w:lang w:val="tt-RU" w:eastAsia="ja-JP"/>
              </w:rPr>
            </w:pPr>
            <w:r w:rsidRPr="001B77DD">
              <w:rPr>
                <w:lang w:val="tt-RU" w:eastAsia="ja-JP"/>
              </w:rPr>
              <w:t>Орфография турында төшенчә.</w:t>
            </w:r>
            <w:r w:rsidRPr="001B77DD">
              <w:rPr>
                <w:b/>
                <w:lang w:val="tt-RU" w:eastAsia="ja-JP"/>
              </w:rPr>
              <w:t xml:space="preserve"> </w:t>
            </w:r>
            <w:r w:rsidRPr="001B77DD">
              <w:rPr>
                <w:lang w:val="tt-RU" w:eastAsia="ja-JP"/>
              </w:rPr>
              <w:t>Кереш тикшерүе. (Тестлар белән эш)</w:t>
            </w:r>
            <w:r>
              <w:rPr>
                <w:lang w:val="tt-RU" w:eastAsia="ja-JP"/>
              </w:rPr>
              <w:t>.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lang w:val="tt-RU" w:eastAsia="ja-JP"/>
              </w:rPr>
            </w:pPr>
            <w:r w:rsidRPr="001B77DD">
              <w:rPr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  <w:rPr>
                <w:lang w:val="tt-RU"/>
              </w:rPr>
            </w:pPr>
            <w:r w:rsidRPr="001B77DD">
              <w:rPr>
                <w:lang w:val="tt-RU"/>
              </w:rPr>
              <w:t>январь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b/>
                <w:lang w:val="tt-RU" w:eastAsia="ja-JP"/>
              </w:rPr>
            </w:pPr>
            <w:r w:rsidRPr="001B77DD">
              <w:rPr>
                <w:b/>
                <w:lang w:val="tt-RU" w:eastAsia="ja-JP"/>
              </w:rPr>
              <w:t>Бүлек 2</w:t>
            </w:r>
            <w:r>
              <w:rPr>
                <w:b/>
                <w:lang w:val="tt-RU" w:eastAsia="ja-JP"/>
              </w:rPr>
              <w:t>.</w:t>
            </w:r>
            <w:r w:rsidRPr="001B77DD">
              <w:rPr>
                <w:b/>
                <w:lang w:val="tt-RU" w:eastAsia="ja-JP"/>
              </w:rPr>
              <w:t xml:space="preserve"> Лексика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b/>
                <w:lang w:val="tt-RU" w:eastAsia="ja-JP"/>
              </w:rPr>
            </w:pPr>
            <w:r w:rsidRPr="001B77DD">
              <w:rPr>
                <w:b/>
                <w:lang w:val="tt-RU" w:eastAsia="ja-JP"/>
              </w:rPr>
              <w:t>4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  <w:rPr>
                <w:lang w:val="tt-RU"/>
              </w:rPr>
            </w:pPr>
          </w:p>
        </w:tc>
      </w:tr>
      <w:tr w:rsidR="009E3A39" w:rsidRPr="001B77DD" w:rsidTr="00C350F1">
        <w:trPr>
          <w:trHeight w:val="337"/>
        </w:trPr>
        <w:tc>
          <w:tcPr>
            <w:tcW w:w="7088" w:type="dxa"/>
          </w:tcPr>
          <w:p w:rsidR="009E3A39" w:rsidRPr="001B77DD" w:rsidRDefault="009E3A39" w:rsidP="00C350F1">
            <w:pPr>
              <w:tabs>
                <w:tab w:val="left" w:pos="6855"/>
              </w:tabs>
              <w:rPr>
                <w:lang w:val="tt-RU" w:eastAsia="ja-JP"/>
              </w:rPr>
            </w:pPr>
            <w:r w:rsidRPr="001B77DD">
              <w:rPr>
                <w:b/>
                <w:lang w:val="tt-RU" w:eastAsia="ja-JP"/>
              </w:rPr>
              <w:t>Тема 2.1</w:t>
            </w:r>
            <w:r>
              <w:rPr>
                <w:b/>
                <w:lang w:val="tt-RU" w:eastAsia="ja-JP"/>
              </w:rPr>
              <w:t xml:space="preserve">. </w:t>
            </w:r>
            <w:r w:rsidRPr="001B77DD">
              <w:rPr>
                <w:b/>
                <w:lang w:val="tt-RU" w:eastAsia="ja-JP"/>
              </w:rPr>
              <w:t xml:space="preserve"> Лексика һәм сүз ясалышы</w:t>
            </w:r>
            <w:r>
              <w:rPr>
                <w:b/>
                <w:lang w:val="tt-RU" w:eastAsia="ja-JP"/>
              </w:rPr>
              <w:t>.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>4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</w:pPr>
          </w:p>
        </w:tc>
      </w:tr>
      <w:tr w:rsidR="009E3A39" w:rsidRPr="001B77DD" w:rsidTr="00C350F1">
        <w:trPr>
          <w:trHeight w:val="327"/>
        </w:trPr>
        <w:tc>
          <w:tcPr>
            <w:tcW w:w="7088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both"/>
              <w:rPr>
                <w:lang w:val="tt-RU" w:eastAsia="ja-JP"/>
              </w:rPr>
            </w:pPr>
            <w:r w:rsidRPr="001B77DD">
              <w:rPr>
                <w:lang w:val="tt-RU" w:eastAsia="ja-JP"/>
              </w:rPr>
              <w:t>Синонимнар</w:t>
            </w:r>
            <w:r>
              <w:rPr>
                <w:lang w:val="tt-RU" w:eastAsia="ja-JP"/>
              </w:rPr>
              <w:t xml:space="preserve">. </w:t>
            </w:r>
            <w:r w:rsidRPr="001B77DD">
              <w:rPr>
                <w:lang w:val="tt-RU" w:eastAsia="ja-JP"/>
              </w:rPr>
              <w:t>Антонимнар.</w:t>
            </w:r>
            <w:r>
              <w:rPr>
                <w:lang w:val="tt-RU" w:eastAsia="ja-JP"/>
              </w:rPr>
              <w:t xml:space="preserve"> </w:t>
            </w:r>
            <w:r w:rsidRPr="001B77DD">
              <w:rPr>
                <w:lang w:val="tt-RU" w:eastAsia="ja-JP"/>
              </w:rPr>
              <w:t xml:space="preserve">Күпмәгънәле сүзләр. 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lang w:val="tt-RU" w:eastAsia="ja-JP"/>
              </w:rPr>
            </w:pPr>
            <w:r w:rsidRPr="001B77DD">
              <w:rPr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</w:pPr>
            <w:r w:rsidRPr="001B77DD">
              <w:t>январь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both"/>
              <w:rPr>
                <w:lang w:val="tt-RU" w:eastAsia="ja-JP"/>
              </w:rPr>
            </w:pPr>
            <w:r w:rsidRPr="001B77DD">
              <w:rPr>
                <w:lang w:val="tt-RU" w:eastAsia="ja-JP"/>
              </w:rPr>
              <w:t>Омонимнар. Фразеология. Сүз төзелеше һәм сүз ясалышы.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</w:pPr>
            <w:r w:rsidRPr="001B77DD">
              <w:t>январь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both"/>
              <w:rPr>
                <w:lang w:val="tt-RU" w:eastAsia="ja-JP"/>
              </w:rPr>
            </w:pPr>
            <w:r w:rsidRPr="001B77DD">
              <w:rPr>
                <w:lang w:val="tt-RU" w:eastAsia="ja-JP"/>
              </w:rPr>
              <w:t>Синонимнар антонимнар, күп мәгънәле сүзләр, омонимнар, фразеологизмнар өстендә эш.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</w:pPr>
            <w:r w:rsidRPr="001B77DD">
              <w:t>январь</w:t>
            </w:r>
          </w:p>
        </w:tc>
      </w:tr>
      <w:tr w:rsidR="009E3A39" w:rsidRPr="001B77DD" w:rsidTr="00C350F1">
        <w:trPr>
          <w:trHeight w:val="300"/>
        </w:trPr>
        <w:tc>
          <w:tcPr>
            <w:tcW w:w="7088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>Татар теленең сүзлек составы. Лексикография.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lang w:eastAsia="ja-JP"/>
              </w:rPr>
            </w:pPr>
            <w:r w:rsidRPr="001B77DD">
              <w:rPr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</w:pPr>
            <w:r w:rsidRPr="001B77DD">
              <w:t>февраль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b/>
                <w:lang w:val="tt-RU" w:eastAsia="ja-JP"/>
              </w:rPr>
            </w:pPr>
            <w:r w:rsidRPr="001B77DD">
              <w:rPr>
                <w:b/>
                <w:lang w:val="tt-RU" w:eastAsia="ja-JP"/>
              </w:rPr>
              <w:t>Бүлек  3</w:t>
            </w:r>
            <w:r>
              <w:rPr>
                <w:b/>
                <w:lang w:val="tt-RU" w:eastAsia="ja-JP"/>
              </w:rPr>
              <w:t>.</w:t>
            </w:r>
            <w:r w:rsidRPr="001B77DD">
              <w:rPr>
                <w:b/>
                <w:lang w:val="tt-RU" w:eastAsia="ja-JP"/>
              </w:rPr>
              <w:t xml:space="preserve">      Морфология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>32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</w:pPr>
          </w:p>
        </w:tc>
      </w:tr>
      <w:tr w:rsidR="009E3A39" w:rsidRPr="001B77DD" w:rsidTr="00C350F1">
        <w:trPr>
          <w:trHeight w:val="240"/>
        </w:trPr>
        <w:tc>
          <w:tcPr>
            <w:tcW w:w="7088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both"/>
              <w:rPr>
                <w:b/>
                <w:lang w:val="tt-RU" w:eastAsia="ja-JP"/>
              </w:rPr>
            </w:pPr>
            <w:r w:rsidRPr="001B77DD">
              <w:rPr>
                <w:b/>
                <w:lang w:val="tt-RU" w:eastAsia="ja-JP"/>
              </w:rPr>
              <w:t>Тема 3.1</w:t>
            </w:r>
            <w:r>
              <w:rPr>
                <w:b/>
                <w:lang w:val="tt-RU" w:eastAsia="ja-JP"/>
              </w:rPr>
              <w:t xml:space="preserve">. </w:t>
            </w:r>
            <w:r w:rsidRPr="001B77DD">
              <w:rPr>
                <w:b/>
                <w:lang w:val="tt-RU" w:eastAsia="ja-JP"/>
              </w:rPr>
              <w:t xml:space="preserve"> Исем</w:t>
            </w:r>
            <w:r>
              <w:rPr>
                <w:b/>
                <w:lang w:val="tt-RU" w:eastAsia="ja-JP"/>
              </w:rPr>
              <w:t>.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b/>
                <w:lang w:val="tt-RU" w:eastAsia="ja-JP"/>
              </w:rPr>
            </w:pPr>
            <w:r w:rsidRPr="001B77DD">
              <w:rPr>
                <w:b/>
                <w:lang w:val="tt-RU" w:eastAsia="ja-JP"/>
              </w:rPr>
              <w:t>3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</w:pP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both"/>
              <w:rPr>
                <w:b/>
                <w:lang w:val="tt-RU" w:eastAsia="ja-JP"/>
              </w:rPr>
            </w:pPr>
            <w:r>
              <w:rPr>
                <w:lang w:val="tt-RU" w:eastAsia="ja-JP"/>
              </w:rPr>
              <w:t>Исем</w:t>
            </w:r>
            <w:r w:rsidRPr="001B77DD">
              <w:rPr>
                <w:lang w:val="tt-RU" w:eastAsia="ja-JP"/>
              </w:rPr>
              <w:t xml:space="preserve"> (Татарстан Республикасының халыкара багланышлары</w:t>
            </w:r>
            <w:r w:rsidRPr="001B77DD">
              <w:rPr>
                <w:b/>
                <w:lang w:val="tt-RU" w:eastAsia="ja-JP"/>
              </w:rPr>
              <w:t>)</w:t>
            </w:r>
            <w:r>
              <w:rPr>
                <w:b/>
                <w:lang w:val="tt-RU" w:eastAsia="ja-JP"/>
              </w:rPr>
              <w:t>.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</w:pPr>
            <w:r w:rsidRPr="001B77DD">
              <w:t>февраль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both"/>
              <w:rPr>
                <w:lang w:val="tt-RU" w:eastAsia="ja-JP"/>
              </w:rPr>
            </w:pPr>
            <w:r w:rsidRPr="001B77DD">
              <w:rPr>
                <w:lang w:val="tt-RU" w:eastAsia="ja-JP"/>
              </w:rPr>
              <w:t>Исем. Исемнең килеш белән төрләнүе. Изафә бәйләнеше.</w:t>
            </w:r>
            <w:r>
              <w:rPr>
                <w:lang w:val="tt-RU" w:eastAsia="ja-JP"/>
              </w:rPr>
              <w:t xml:space="preserve"> </w:t>
            </w:r>
            <w:r w:rsidRPr="001B77DD">
              <w:rPr>
                <w:lang w:val="tt-RU" w:eastAsia="ja-JP"/>
              </w:rPr>
              <w:t>Исем</w:t>
            </w:r>
            <w:r>
              <w:rPr>
                <w:lang w:val="tt-RU" w:eastAsia="ja-JP"/>
              </w:rPr>
              <w:t xml:space="preserve"> </w:t>
            </w:r>
            <w:r w:rsidRPr="001B77DD">
              <w:rPr>
                <w:lang w:val="tt-RU" w:eastAsia="ja-JP"/>
              </w:rPr>
              <w:t>нең тартым белән төрләнүе. Тартымлы исемнәрнең килеш белән төрләнүе.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lang w:val="tt-RU" w:eastAsia="ja-JP"/>
              </w:rPr>
            </w:pPr>
            <w:r w:rsidRPr="001B77DD">
              <w:rPr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</w:pPr>
            <w:r w:rsidRPr="001B77DD">
              <w:t>февраль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>Исемнәрнең ясалышы ягыннан төрләре. Исемнәрдә иркәләү һәм кечерәйтү кушымчалары.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lang w:val="tt-RU" w:eastAsia="ja-JP"/>
              </w:rPr>
            </w:pPr>
            <w:r w:rsidRPr="001B77DD">
              <w:rPr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</w:pPr>
            <w:r w:rsidRPr="001B77DD">
              <w:t>февраль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>Тема 3.2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 xml:space="preserve">. </w:t>
            </w:r>
            <w:r w:rsidRPr="001B77DD"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 xml:space="preserve"> Сан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>.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b/>
                <w:lang w:val="tt-RU" w:eastAsia="ja-JP"/>
              </w:rPr>
            </w:pPr>
            <w:r w:rsidRPr="001B77DD">
              <w:rPr>
                <w:b/>
                <w:lang w:val="tt-RU" w:eastAsia="ja-JP"/>
              </w:rPr>
              <w:t>4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</w:pP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>Сан (Чит илләрдәге татарлар</w:t>
            </w:r>
            <w:r w:rsidRPr="001B77DD"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>)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 xml:space="preserve">. </w:t>
            </w: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>Сан төркемчәләре.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lang w:val="tt-RU" w:eastAsia="ja-JP"/>
              </w:rPr>
            </w:pPr>
            <w:r w:rsidRPr="001B77DD">
              <w:rPr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</w:pPr>
            <w:r w:rsidRPr="001B77DD">
              <w:t>февраль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>Саннар</w:t>
            </w:r>
            <w:r w:rsidRPr="001B77DD"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 xml:space="preserve"> </w:t>
            </w: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>кергән күнекмәләр өстендә эш.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lang w:val="tt-RU" w:eastAsia="ja-JP"/>
              </w:rPr>
            </w:pPr>
            <w:r w:rsidRPr="001B77DD">
              <w:rPr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</w:pPr>
            <w:r w:rsidRPr="001B77DD">
              <w:t>февраль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>Санның грамматик билгеләре.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lang w:val="tt-RU" w:eastAsia="ja-JP"/>
              </w:rPr>
            </w:pPr>
            <w:r w:rsidRPr="001B77DD">
              <w:rPr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  <w:rPr>
                <w:lang w:val="tt-RU"/>
              </w:rPr>
            </w:pPr>
            <w:r w:rsidRPr="001B77DD">
              <w:rPr>
                <w:lang w:val="tt-RU"/>
              </w:rPr>
              <w:t>февраль</w:t>
            </w:r>
          </w:p>
        </w:tc>
      </w:tr>
      <w:tr w:rsidR="009E3A39" w:rsidRPr="001B77DD" w:rsidTr="00C350F1">
        <w:trPr>
          <w:trHeight w:val="338"/>
        </w:trPr>
        <w:tc>
          <w:tcPr>
            <w:tcW w:w="7088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>Сан буенча язма эш.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  <w:rPr>
                <w:lang w:val="tt-RU"/>
              </w:rPr>
            </w:pPr>
            <w:r w:rsidRPr="001B77DD">
              <w:rPr>
                <w:lang w:val="tt-RU"/>
              </w:rPr>
              <w:t>февраль</w:t>
            </w:r>
          </w:p>
        </w:tc>
      </w:tr>
      <w:tr w:rsidR="009E3A39" w:rsidRPr="001B77DD" w:rsidTr="00C350F1">
        <w:trPr>
          <w:trHeight w:val="306"/>
        </w:trPr>
        <w:tc>
          <w:tcPr>
            <w:tcW w:w="7088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>Тема 3.3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 xml:space="preserve">. </w:t>
            </w:r>
            <w:r w:rsidRPr="001B77DD"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 xml:space="preserve"> Сыйфат.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>4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</w:pP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 xml:space="preserve">Сыйфат. Сыйфат дәрәҗәләре. 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  <w:rPr>
                <w:lang w:val="tt-RU"/>
              </w:rPr>
            </w:pPr>
            <w:r w:rsidRPr="001B77DD">
              <w:rPr>
                <w:lang w:val="tt-RU"/>
              </w:rPr>
              <w:t>март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>Сыйфатларның ясалышы ягыннан төрләре.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</w:pPr>
            <w:r w:rsidRPr="001B77DD">
              <w:t>март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 xml:space="preserve">Сыйфатлар </w:t>
            </w:r>
            <w:r w:rsidRPr="001B77DD"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 xml:space="preserve"> </w:t>
            </w: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>кергән күнекмәләр өстендә эш.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lang w:val="tt-RU" w:eastAsia="ja-JP"/>
              </w:rPr>
            </w:pPr>
            <w:r w:rsidRPr="001B77DD">
              <w:rPr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  <w:rPr>
                <w:lang w:val="tt-RU"/>
              </w:rPr>
            </w:pPr>
            <w:r w:rsidRPr="001B77DD">
              <w:rPr>
                <w:lang w:val="tt-RU"/>
              </w:rPr>
              <w:t>март</w:t>
            </w:r>
          </w:p>
        </w:tc>
      </w:tr>
      <w:tr w:rsidR="009E3A39" w:rsidRPr="001B77DD" w:rsidTr="00C350F1">
        <w:trPr>
          <w:trHeight w:val="262"/>
        </w:trPr>
        <w:tc>
          <w:tcPr>
            <w:tcW w:w="7088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>Исемләшкән сыйфат.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  <w:rPr>
                <w:lang w:val="tt-RU"/>
              </w:rPr>
            </w:pPr>
            <w:r w:rsidRPr="001B77DD">
              <w:rPr>
                <w:lang w:val="tt-RU"/>
              </w:rPr>
              <w:t>март</w:t>
            </w:r>
          </w:p>
        </w:tc>
      </w:tr>
      <w:tr w:rsidR="009E3A39" w:rsidRPr="001B77DD" w:rsidTr="00C350F1">
        <w:trPr>
          <w:trHeight w:val="275"/>
        </w:trPr>
        <w:tc>
          <w:tcPr>
            <w:tcW w:w="7088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>Тема 3.4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 xml:space="preserve">. </w:t>
            </w:r>
            <w:r w:rsidRPr="001B77DD"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 xml:space="preserve"> Алмашлык.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>7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</w:pP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 xml:space="preserve">Алмашлык.  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lang w:val="tt-RU" w:eastAsia="ja-JP"/>
              </w:rPr>
            </w:pPr>
            <w:r w:rsidRPr="001B77DD">
              <w:rPr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</w:pPr>
            <w:r w:rsidRPr="001B77DD">
              <w:t>март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both"/>
              <w:rPr>
                <w:lang w:val="tt-RU" w:eastAsia="ja-JP"/>
              </w:rPr>
            </w:pPr>
            <w:r w:rsidRPr="001B77DD">
              <w:rPr>
                <w:lang w:val="tt-RU" w:eastAsia="ja-JP"/>
              </w:rPr>
              <w:t xml:space="preserve">Алмашлык төркемчәләре. 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  <w:rPr>
                <w:lang w:val="tt-RU"/>
              </w:rPr>
            </w:pPr>
            <w:r w:rsidRPr="001B77DD">
              <w:rPr>
                <w:lang w:val="tt-RU"/>
              </w:rPr>
              <w:t>март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both"/>
              <w:rPr>
                <w:lang w:val="tt-RU" w:eastAsia="ja-JP"/>
              </w:rPr>
            </w:pPr>
            <w:r w:rsidRPr="001B77DD">
              <w:rPr>
                <w:lang w:val="tt-RU" w:eastAsia="ja-JP"/>
              </w:rPr>
              <w:t xml:space="preserve">Билгесезлек алмашлыкларының килеш белән төрләнүе. 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</w:pPr>
            <w:r w:rsidRPr="001B77DD">
              <w:t>март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both"/>
              <w:rPr>
                <w:lang w:val="tt-RU" w:eastAsia="ja-JP"/>
              </w:rPr>
            </w:pPr>
            <w:r w:rsidRPr="001B77DD">
              <w:rPr>
                <w:lang w:val="tt-RU" w:eastAsia="ja-JP"/>
              </w:rPr>
              <w:t>Алмашлыкларның ясалышы.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</w:pPr>
            <w:r w:rsidRPr="001B77DD">
              <w:t>март</w:t>
            </w:r>
          </w:p>
        </w:tc>
      </w:tr>
      <w:tr w:rsidR="009E3A39" w:rsidRPr="001B77DD" w:rsidTr="00C350F1">
        <w:trPr>
          <w:trHeight w:val="303"/>
        </w:trPr>
        <w:tc>
          <w:tcPr>
            <w:tcW w:w="7088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both"/>
              <w:rPr>
                <w:lang w:val="tt-RU" w:eastAsia="ja-JP"/>
              </w:rPr>
            </w:pPr>
            <w:r w:rsidRPr="001B77DD">
              <w:rPr>
                <w:lang w:val="tt-RU" w:eastAsia="ja-JP"/>
              </w:rPr>
              <w:t xml:space="preserve">Алмашлык кергән күнекмәләр өстендә эш.  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jc w:val="center"/>
            </w:pPr>
            <w:r w:rsidRPr="001B77DD"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</w:pPr>
            <w:r w:rsidRPr="001B77DD">
              <w:t>апрель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both"/>
              <w:rPr>
                <w:b/>
                <w:lang w:val="tt-RU" w:eastAsia="ja-JP"/>
              </w:rPr>
            </w:pPr>
            <w:r w:rsidRPr="001B77DD">
              <w:rPr>
                <w:lang w:val="tt-RU" w:eastAsia="ja-JP"/>
              </w:rPr>
              <w:t xml:space="preserve">Сыйфат һәм алмашлыкны кабатлау.  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lang w:val="tt-RU" w:eastAsia="ja-JP"/>
              </w:rPr>
            </w:pPr>
            <w:r w:rsidRPr="001B77DD">
              <w:rPr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  <w:rPr>
                <w:lang w:val="tt-RU"/>
              </w:rPr>
            </w:pPr>
            <w:r w:rsidRPr="001B77DD">
              <w:rPr>
                <w:lang w:val="tt-RU"/>
              </w:rPr>
              <w:t>апрель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jc w:val="both"/>
            </w:pPr>
            <w:proofErr w:type="spellStart"/>
            <w:r w:rsidRPr="001B77DD">
              <w:t>Юклык</w:t>
            </w:r>
            <w:proofErr w:type="spellEnd"/>
            <w:r w:rsidRPr="001B77DD">
              <w:t xml:space="preserve"> </w:t>
            </w:r>
            <w:proofErr w:type="spellStart"/>
            <w:r w:rsidRPr="001B77DD">
              <w:t>алмашлыклары</w:t>
            </w:r>
            <w:proofErr w:type="spellEnd"/>
            <w:r w:rsidRPr="001B77DD">
              <w:t xml:space="preserve">. </w:t>
            </w:r>
            <w:proofErr w:type="spellStart"/>
            <w:r w:rsidRPr="001B77DD">
              <w:t>Тартым</w:t>
            </w:r>
            <w:proofErr w:type="spellEnd"/>
            <w:r w:rsidRPr="001B77DD">
              <w:t xml:space="preserve"> </w:t>
            </w:r>
            <w:proofErr w:type="spellStart"/>
            <w:r w:rsidRPr="001B77DD">
              <w:t>алмашлыклары</w:t>
            </w:r>
            <w:proofErr w:type="spellEnd"/>
            <w:r w:rsidRPr="001B77DD">
              <w:t>.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lang w:val="tt-RU" w:eastAsia="ja-JP"/>
              </w:rPr>
            </w:pPr>
            <w:r w:rsidRPr="001B77DD">
              <w:rPr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</w:pPr>
            <w:r w:rsidRPr="001B77DD">
              <w:t>апрель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jc w:val="both"/>
              <w:rPr>
                <w:b/>
              </w:rPr>
            </w:pPr>
            <w:r w:rsidRPr="001B77DD">
              <w:rPr>
                <w:b/>
              </w:rPr>
              <w:t xml:space="preserve">Тема 3.5. </w:t>
            </w:r>
            <w:proofErr w:type="spellStart"/>
            <w:r w:rsidRPr="001B77DD">
              <w:rPr>
                <w:b/>
              </w:rPr>
              <w:t>Фигыль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b/>
                <w:lang w:val="tt-RU" w:eastAsia="ja-JP"/>
              </w:rPr>
            </w:pPr>
            <w:r w:rsidRPr="001B77DD">
              <w:rPr>
                <w:b/>
                <w:lang w:val="tt-RU" w:eastAsia="ja-JP"/>
              </w:rPr>
              <w:t>14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  <w:rPr>
                <w:b/>
                <w:lang w:val="tt-RU"/>
              </w:rPr>
            </w:pP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tabs>
                <w:tab w:val="left" w:pos="0"/>
              </w:tabs>
              <w:jc w:val="both"/>
              <w:rPr>
                <w:lang w:val="tt-RU" w:eastAsia="ja-JP"/>
              </w:rPr>
            </w:pPr>
            <w:r w:rsidRPr="001B77DD">
              <w:rPr>
                <w:lang w:val="tt-RU" w:eastAsia="ja-JP"/>
              </w:rPr>
              <w:t>Фигыль турында гомуми төшенчә</w:t>
            </w:r>
            <w:r>
              <w:rPr>
                <w:lang w:val="tt-RU" w:eastAsia="ja-JP"/>
              </w:rPr>
              <w:t xml:space="preserve">. 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lang w:val="tt-RU" w:eastAsia="ja-JP"/>
              </w:rPr>
            </w:pPr>
            <w:r w:rsidRPr="001B77DD">
              <w:rPr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  <w:rPr>
                <w:lang w:val="tt-RU"/>
              </w:rPr>
            </w:pPr>
            <w:r w:rsidRPr="001B77DD">
              <w:rPr>
                <w:lang w:val="tt-RU"/>
              </w:rPr>
              <w:t>апрель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>Хикәя фигыль. Хәзерге заман хикәя фигыль. Киләчәк заман хикәя фигыль.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lang w:val="tt-RU" w:eastAsia="ja-JP"/>
              </w:rPr>
            </w:pPr>
            <w:r w:rsidRPr="001B77DD">
              <w:rPr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  <w:rPr>
                <w:lang w:val="tt-RU"/>
              </w:rPr>
            </w:pPr>
            <w:r w:rsidRPr="001B77DD">
              <w:rPr>
                <w:lang w:val="tt-RU"/>
              </w:rPr>
              <w:t>апрель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lastRenderedPageBreak/>
              <w:t>Үткән заман хикәя фигыль</w:t>
            </w: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.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lang w:val="tt-RU" w:eastAsia="ja-JP"/>
              </w:rPr>
            </w:pPr>
            <w:r w:rsidRPr="001B77DD">
              <w:rPr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</w:pPr>
            <w:r w:rsidRPr="001B77DD">
              <w:t>апрель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>Киләчәк заман хикәя фигыль.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lang w:val="tt-RU" w:eastAsia="ja-JP"/>
              </w:rPr>
            </w:pPr>
            <w:r w:rsidRPr="001B77DD">
              <w:rPr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  <w:rPr>
                <w:lang w:val="tt-RU"/>
              </w:rPr>
            </w:pPr>
            <w:r w:rsidRPr="001B77DD">
              <w:rPr>
                <w:lang w:val="tt-RU"/>
              </w:rPr>
              <w:t>апрель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 xml:space="preserve">Теләк фигыль. Боерык фигыль. Шарт фигыль. 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lang w:val="tt-RU" w:eastAsia="ja-JP"/>
              </w:rPr>
            </w:pPr>
            <w:r w:rsidRPr="001B77DD">
              <w:rPr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  <w:rPr>
                <w:lang w:val="tt-RU"/>
              </w:rPr>
            </w:pPr>
            <w:r w:rsidRPr="001B77DD">
              <w:rPr>
                <w:lang w:val="tt-RU"/>
              </w:rPr>
              <w:t>май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 xml:space="preserve">Фигыль юнәлешләре. 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lang w:val="tt-RU" w:eastAsia="ja-JP"/>
              </w:rPr>
            </w:pPr>
            <w:r w:rsidRPr="001B77DD">
              <w:rPr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  <w:rPr>
                <w:lang w:val="tt-RU"/>
              </w:rPr>
            </w:pPr>
            <w:r w:rsidRPr="001B77DD">
              <w:rPr>
                <w:lang w:val="tt-RU"/>
              </w:rPr>
              <w:t>май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 xml:space="preserve">Фигыльнең ясалышы ягыннан төрләре. 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lang w:val="tt-RU" w:eastAsia="ja-JP"/>
              </w:rPr>
            </w:pPr>
            <w:r w:rsidRPr="001B77DD">
              <w:rPr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</w:pPr>
            <w:r w:rsidRPr="001B77DD">
              <w:t>май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 xml:space="preserve">Затланышсыз фигыльләр. 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</w:pPr>
            <w:r w:rsidRPr="001B77DD">
              <w:t>май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 xml:space="preserve">Хәл фигыль.   Инфинитив. 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lang w:val="tt-RU" w:eastAsia="ja-JP"/>
              </w:rPr>
            </w:pPr>
            <w:r w:rsidRPr="001B77DD">
              <w:rPr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</w:pPr>
            <w:r w:rsidRPr="001B77DD">
              <w:t>май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>Исем фигыль</w:t>
            </w: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.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tabs>
                <w:tab w:val="left" w:pos="6855"/>
              </w:tabs>
              <w:jc w:val="center"/>
              <w:rPr>
                <w:lang w:val="tt-RU" w:eastAsia="ja-JP"/>
              </w:rPr>
            </w:pPr>
            <w:r w:rsidRPr="001B77DD">
              <w:rPr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</w:pPr>
            <w:r w:rsidRPr="001B77DD">
              <w:t>май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>Ярдәмче фигыльләр</w:t>
            </w: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.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</w:pPr>
            <w:r w:rsidRPr="001B77DD">
              <w:t>май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>План буенча контроль эш № 1.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</w:pPr>
            <w:r w:rsidRPr="001B77DD">
              <w:t>июнь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>Кабатлау (үтелгән материалны)</w:t>
            </w: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.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sz w:val="24"/>
                <w:szCs w:val="24"/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</w:pPr>
            <w:r w:rsidRPr="001B77DD">
              <w:t>июнь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ja-JP"/>
              </w:rPr>
            </w:pPr>
            <w:r w:rsidRPr="001B77DD"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>Дифференцированный зачёт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>.</w:t>
            </w:r>
          </w:p>
        </w:tc>
        <w:tc>
          <w:tcPr>
            <w:tcW w:w="1276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>1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</w:pPr>
            <w:r w:rsidRPr="001B77DD">
              <w:t>июнь</w:t>
            </w:r>
          </w:p>
        </w:tc>
      </w:tr>
      <w:tr w:rsidR="009E3A39" w:rsidRPr="001B77DD" w:rsidTr="00C350F1">
        <w:tc>
          <w:tcPr>
            <w:tcW w:w="7088" w:type="dxa"/>
          </w:tcPr>
          <w:p w:rsidR="009E3A39" w:rsidRPr="001B77DD" w:rsidRDefault="009E3A39" w:rsidP="00C350F1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</w:pPr>
            <w:r w:rsidRPr="001B77DD"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>Барысы</w:t>
            </w:r>
          </w:p>
        </w:tc>
        <w:tc>
          <w:tcPr>
            <w:tcW w:w="1276" w:type="dxa"/>
          </w:tcPr>
          <w:p w:rsidR="009E3A39" w:rsidRPr="00B059B0" w:rsidRDefault="009E3A39" w:rsidP="00C350F1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</w:pPr>
            <w:r w:rsidRPr="00B059B0"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>39</w:t>
            </w:r>
          </w:p>
        </w:tc>
        <w:tc>
          <w:tcPr>
            <w:tcW w:w="2126" w:type="dxa"/>
          </w:tcPr>
          <w:p w:rsidR="009E3A39" w:rsidRPr="001B77DD" w:rsidRDefault="009E3A39" w:rsidP="00C350F1">
            <w:pPr>
              <w:jc w:val="center"/>
              <w:rPr>
                <w:b/>
              </w:rPr>
            </w:pPr>
          </w:p>
        </w:tc>
      </w:tr>
    </w:tbl>
    <w:p w:rsidR="009E3A39" w:rsidRPr="001B77DD" w:rsidRDefault="009E3A39" w:rsidP="009E3A39">
      <w:pPr>
        <w:jc w:val="center"/>
        <w:rPr>
          <w:b/>
        </w:rPr>
      </w:pPr>
    </w:p>
    <w:p w:rsidR="005C0FED" w:rsidRDefault="005C0FED">
      <w:bookmarkStart w:id="0" w:name="_GoBack"/>
      <w:bookmarkEnd w:id="0"/>
    </w:p>
    <w:sectPr w:rsidR="005C0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840"/>
    <w:rsid w:val="005C0FED"/>
    <w:rsid w:val="005C2840"/>
    <w:rsid w:val="009E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E3A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E3A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2016-04-23T07:25:00Z</dcterms:created>
  <dcterms:modified xsi:type="dcterms:W3CDTF">2016-04-23T07:26:00Z</dcterms:modified>
</cp:coreProperties>
</file>